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Contact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2017-01-29 20:02:27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CONTACTS</w:t>
      </w:r>
    </w:p>
    <w:p>
      <w:r>
        <w:rPr>
          <w:rStyle w:val="fusion-button-text"/>
        </w:rPr>
        <w:t>Siège</w:t>
      </w:r>
    </w:p>
    <w:p>
      <w:r>
        <w:rPr>
          <w:rStyle w:val="fusion-button-text"/>
        </w:rPr>
        <w:t>Services</w:t>
      </w:r>
    </w:p>
    <w:p>
      <w:r>
        <w:rPr>
          <w:rStyle w:val="fusion-button-text"/>
        </w:rPr>
        <w:t>Centre de Livraison</w:t>
      </w:r>
    </w:p>
    <w:p>
      <w:pPr>
        <w:spacing w:before="240" w:after="240"/>
        <w:jc w:val="center"/>
      </w:pPr>
      <w:hyperlink r:id="rId4" w:history="1">
        <w:r>
          <w:rPr>
            <w:color w:val="FFFFFF"/>
            <w:u w:val="single" w:color="0000EE"/>
          </w:rPr>
          <w:t>24 à 28, avenue Jean Mermoz - BP 209 89002 AUXERRE CEDEX</w:t>
        </w:r>
      </w:hyperlink>
    </w:p>
    <w:p>
      <w:pPr>
        <w:spacing w:before="240" w:after="240"/>
      </w:pPr>
      <w:r>
        <w:rPr>
          <w:strike w:val="0"/>
          <w:color w:val="0000EE"/>
          <w:u w:val="none" w:color="0000EE"/>
        </w:rPr>
        <w:drawing>
          <wp:inline>
            <wp:extent cx="342900" cy="285750"/>
            <wp:docPr id="100001" name="">
              <a:hlinkClick xmlns:a="http://schemas.openxmlformats.org/drawingml/2006/main" xmlns:r="http://schemas.openxmlformats.org/officeDocument/2006/relationships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  <w:jc w:val="center"/>
      </w:pPr>
      <w:r>
        <w:rPr>
          <w:b/>
          <w:bCs/>
          <w:color w:val="FFFFFF"/>
        </w:rPr>
        <w:t xml:space="preserve">Tél. +33 (0)3 86 94 42 42 </w:t>
      </w:r>
      <w:r>
        <w:rPr>
          <w:color w:val="FFFFFF"/>
        </w:rPr>
        <w:t>Fax +33 (0)3 86 48 32 11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75"/>
        <w:gridCol w:w="474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left"/>
            </w:pPr>
            <w:r>
              <w:rPr>
                <w:color w:val="FFFFFF"/>
              </w:rPr>
              <w:t>Véhicules neufs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</w:pPr>
            <w:hyperlink r:id="rId6" w:history="1">
              <w:r>
                <w:rPr>
                  <w:b/>
                  <w:bCs/>
                  <w:color w:val="FFFFFF"/>
                  <w:u w:val="single" w:color="0000EE"/>
                </w:rPr>
                <w:t>+33 (0) 825 048 058*</w:t>
              </w:r>
            </w:hyperlink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left"/>
            </w:pPr>
            <w:r>
              <w:rPr>
                <w:color w:val="FFFFFF"/>
              </w:rPr>
              <w:t>Véhicules d'occasion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</w:pPr>
            <w:hyperlink r:id="rId7" w:history="1">
              <w:r>
                <w:rPr>
                  <w:b/>
                  <w:bCs/>
                  <w:color w:val="FFFFFF"/>
                  <w:u w:val="single" w:color="0000EE"/>
                </w:rPr>
                <w:t>+33 (0)3 86 42 01 58</w:t>
              </w:r>
            </w:hyperlink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left"/>
            </w:pPr>
            <w:r>
              <w:rPr>
                <w:color w:val="FFFFFF"/>
              </w:rPr>
              <w:t>Pièces de rechange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</w:pPr>
            <w:hyperlink r:id="rId8" w:history="1">
              <w:r>
                <w:rPr>
                  <w:b/>
                  <w:bCs/>
                  <w:color w:val="FFFFFF"/>
                  <w:u w:val="single" w:color="0000EE"/>
                </w:rPr>
                <w:t xml:space="preserve">+33 (0)3 86 94 42 17 </w:t>
              </w:r>
            </w:hyperlink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left"/>
            </w:pPr>
            <w:r>
              <w:rPr>
                <w:color w:val="FFFFFF"/>
              </w:rPr>
              <w:t>Financement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</w:pPr>
            <w:hyperlink r:id="rId9" w:history="1">
              <w:r>
                <w:rPr>
                  <w:b/>
                  <w:bCs/>
                  <w:color w:val="FFFFFF"/>
                  <w:u w:val="single" w:color="0000EE"/>
                </w:rPr>
                <w:t xml:space="preserve">+33 (0)3 86 42 01 73 </w:t>
              </w:r>
            </w:hyperlink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left"/>
            </w:pPr>
            <w:r>
              <w:rPr>
                <w:color w:val="FFFFFF"/>
              </w:rPr>
              <w:t>Garantie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jc w:val="right"/>
            </w:pPr>
            <w:hyperlink r:id="rId10" w:history="1">
              <w:r>
                <w:rPr>
                  <w:b/>
                  <w:bCs/>
                  <w:color w:val="FFFFFF"/>
                  <w:u w:val="single" w:color="0000EE"/>
                </w:rPr>
                <w:t>+33 (0)7 48 12 13 33</w:t>
              </w:r>
            </w:hyperlink>
          </w:p>
        </w:tc>
      </w:tr>
    </w:tbl>
    <w:p>
      <w:pPr>
        <w:pStyle w:val="Heading6"/>
        <w:keepNext w:val="0"/>
        <w:keepLines w:val="0"/>
        <w:spacing w:before="375" w:after="375"/>
        <w:jc w:val="right"/>
        <w:rPr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i w:val="0"/>
          <w:color w:val="FFFFFF"/>
        </w:rPr>
        <w:t>* n° Indigo</w:t>
      </w:r>
    </w:p>
    <w:p>
      <w:pPr>
        <w:spacing w:before="240" w:after="240"/>
        <w:jc w:val="center"/>
      </w:pPr>
      <w:hyperlink r:id="rId11" w:history="1">
        <w:r>
          <w:rPr>
            <w:color w:val="FFFFFF"/>
            <w:u w:val="single" w:color="0000EE"/>
          </w:rPr>
          <w:t>6, rue de la plaine des Isles 89000 AUXERRE</w:t>
        </w:r>
      </w:hyperlink>
    </w:p>
    <w:p>
      <w:pPr>
        <w:spacing w:before="240" w:after="240"/>
      </w:pPr>
      <w:r>
        <w:rPr>
          <w:strike w:val="0"/>
          <w:color w:val="0000EE"/>
          <w:u w:val="none" w:color="0000EE"/>
        </w:rPr>
        <w:drawing>
          <wp:inline>
            <wp:extent cx="342900" cy="285750"/>
            <wp:docPr id="100003" name="">
              <a:hlinkClick xmlns:a="http://schemas.openxmlformats.org/drawingml/2006/main" xmlns:r="http://schemas.openxmlformats.org/officeDocument/2006/relationships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after="240"/>
        <w:jc w:val="center"/>
      </w:pPr>
      <w:r>
        <w:rPr>
          <w:b/>
          <w:bCs/>
          <w:color w:val="FFFFFF"/>
        </w:rPr>
        <w:t xml:space="preserve">Tél. +33 (0)3 86 42 01 64 </w:t>
      </w:r>
      <w:r>
        <w:rPr>
          <w:color w:val="FFFFFF"/>
        </w:rPr>
        <w:t>Fax +33 (0)3 86 48 26 84</w:t>
      </w:r>
    </w:p>
    <w:p>
      <w:pPr>
        <w:pStyle w:val="Heading1"/>
        <w:keepNext w:val="0"/>
        <w:keepLines w:val="0"/>
        <w:spacing w:before="0" w:line="418" w:lineRule="atLeast"/>
        <w:ind w:left="0" w:right="0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Demande de renseignements</w:t>
      </w:r>
    </w:p>
    <w:p>
      <w:pPr>
        <w:numPr>
          <w:ilvl w:val="0"/>
          <w:numId w:val="1"/>
        </w:numPr>
        <w:spacing w:before="240"/>
        <w:ind w:left="720" w:hanging="210"/>
        <w:jc w:val="left"/>
        <w:rPr>
          <w:vanish/>
        </w:rPr>
      </w:pPr>
      <w:r>
        <w:rPr>
          <w:vanish/>
        </w:rPr>
        <w:t>NATURE DE LA DEMANDE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NOM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PRÉNOM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SOCIÉTÉ :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COORDONNÉES</w:t>
      </w:r>
      <w:r>
        <w:rPr>
          <w:vanish/>
        </w:rPr>
        <w:t xml:space="preserve"> </w:t>
      </w:r>
    </w:p>
    <w:p>
      <w:pPr>
        <w:ind w:left="720"/>
        <w:jc w:val="left"/>
        <w:rPr>
          <w:vanish/>
        </w:rPr>
      </w:pPr>
      <w:r>
        <w:rPr>
          <w:rStyle w:val="ginputfulladdressline1"/>
          <w:vanish/>
        </w:rPr>
        <w:t>Adresse postale</w:t>
      </w:r>
      <w:r>
        <w:rPr>
          <w:rStyle w:val="ginputfulladdressline1"/>
          <w:vanish/>
        </w:rPr>
        <w:t xml:space="preserve"> </w:t>
      </w:r>
      <w:r>
        <w:rPr>
          <w:rStyle w:val="ginputleftaddresscity"/>
          <w:vanish/>
        </w:rPr>
        <w:t>Ville</w:t>
      </w:r>
      <w:r>
        <w:rPr>
          <w:rStyle w:val="ginputleftaddresscity"/>
          <w:vanish/>
        </w:rPr>
        <w:t xml:space="preserve"> </w:t>
      </w:r>
      <w:r>
        <w:rPr>
          <w:rStyle w:val="ginputrightaddresszip"/>
          <w:vanish/>
        </w:rPr>
        <w:t>Code Postal</w:t>
      </w:r>
      <w:r>
        <w:rPr>
          <w:rStyle w:val="ginputrightaddresszip"/>
          <w:vanish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TÉLÉPHONE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FAX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E-MAIL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PAYS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DÉPARTEMENT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DÉTAIL DE LA DEMANDE</w:t>
      </w:r>
      <w:r>
        <w:rPr>
          <w:rStyle w:val="gfieldrequired"/>
          <w:vanish/>
        </w:rPr>
        <w:t>*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Fichier</w:t>
      </w:r>
    </w:p>
    <w:p>
      <w:pPr>
        <w:ind w:left="720"/>
        <w:jc w:val="left"/>
        <w:rPr>
          <w:vanish/>
        </w:rPr>
      </w:pPr>
      <w:r>
        <w:rPr>
          <w:rStyle w:val="gformdropinstructions"/>
          <w:vanish/>
        </w:rPr>
        <w:t xml:space="preserve">Déposer les fichiers ici ou </w:t>
      </w:r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Données personnelles</w:t>
      </w:r>
      <w:r>
        <w:rPr>
          <w:rStyle w:val="gfieldrequired"/>
          <w:vanish/>
        </w:rPr>
        <w:t>*</w:t>
      </w:r>
    </w:p>
    <w:p>
      <w:pPr>
        <w:numPr>
          <w:ilvl w:val="1"/>
          <w:numId w:val="1"/>
        </w:numPr>
        <w:ind w:left="1440" w:hanging="244"/>
        <w:jc w:val="left"/>
        <w:rPr>
          <w:vanish/>
        </w:rPr>
      </w:pPr>
      <w:r>
        <w:rPr>
          <w:vanish/>
        </w:rPr>
        <w:t>J’ai lu et accepte la politique de confidentialité de ce site</w:t>
      </w:r>
    </w:p>
    <w:p>
      <w:pPr>
        <w:ind w:left="720"/>
        <w:jc w:val="left"/>
        <w:rPr>
          <w:vanish/>
        </w:rPr>
      </w:pPr>
      <w:r>
        <w:rPr>
          <w:vanish/>
        </w:rPr>
        <w:t xml:space="preserve">En cochant cette case, vous acceptez nos conditions de gestion de vos données personnelles, </w:t>
      </w:r>
      <w:hyperlink r:id="rId12" w:anchor="perso" w:history="1">
        <w:r>
          <w:rPr>
            <w:vanish/>
            <w:color w:val="0000EE"/>
            <w:u w:val="single" w:color="0000EE"/>
          </w:rPr>
          <w:t>consultables ici</w:t>
        </w:r>
      </w:hyperlink>
    </w:p>
    <w:p>
      <w:pPr>
        <w:numPr>
          <w:ilvl w:val="0"/>
          <w:numId w:val="1"/>
        </w:numPr>
        <w:ind w:left="720" w:hanging="210"/>
        <w:jc w:val="left"/>
        <w:rPr>
          <w:vanish/>
        </w:rPr>
      </w:pPr>
      <w:r>
        <w:rPr>
          <w:vanish/>
        </w:rPr>
        <w:t>Name</w:t>
      </w:r>
    </w:p>
    <w:p>
      <w:pPr>
        <w:spacing w:after="240"/>
        <w:ind w:left="720"/>
        <w:jc w:val="left"/>
        <w:rPr>
          <w:vanish/>
        </w:rPr>
      </w:pPr>
      <w:r>
        <w:rPr>
          <w:vanish/>
        </w:rPr>
        <w:t>Ce champ n’est utilisé qu’à des fins de validation et devrait rester inchangé.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final_fixed_width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right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  <w:style w:type="character" w:customStyle="1" w:styleId="gformdropinstructions">
    <w:name w:val="gform_drop_instructions"/>
    <w:basedOn w:val="DefaultParagraphFont"/>
  </w:style>
  <w:style w:type="character" w:customStyle="1" w:styleId="screen-reader-text">
    <w:name w:val="screen-reader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tel:+33386944242" TargetMode="External" /><Relationship Id="rId11" Type="http://schemas.openxmlformats.org/officeDocument/2006/relationships/hyperlink" Target="https://www.google.fr/maps/place/6+Rue+de+la+Plaine+des+Isles,+89000+Auxerre/@47.8232695,3.5784103,17z/data=!4m5!3m4!1s0x47ee4f0ae23ad78f:0xab9859ce6aebcfa0!8m2!3d47.8240835!4d3.5787107" TargetMode="External" /><Relationship Id="rId12" Type="http://schemas.openxmlformats.org/officeDocument/2006/relationships/hyperlink" Target="http://www.fruehauf.com/mentions-legales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google.fr/maps/place/Fruehauf/@47.8128712,3.5843877,17z/data=!3m1!4b1!4m13!1m7!3m6!1s0x47ee4f6e4e2608e3:0xeebd1f5f55726d75!2s24+Avenue+Jean+Mermoz,+89000+Auxerre!3b1!8m2!3d47.8146341!4d3.5871517!3m4!1s0x47ee4f6ebfd65f03:0xab97a138ff3205fc!8m2!3d47.8128676!4d3.5865764" TargetMode="External" /><Relationship Id="rId5" Type="http://schemas.openxmlformats.org/officeDocument/2006/relationships/image" Target="media/image1.png" /><Relationship Id="rId6" Type="http://schemas.openxmlformats.org/officeDocument/2006/relationships/hyperlink" Target="tel:+333825048058" TargetMode="External" /><Relationship Id="rId7" Type="http://schemas.openxmlformats.org/officeDocument/2006/relationships/hyperlink" Target="tel:+33386420158" TargetMode="External" /><Relationship Id="rId8" Type="http://schemas.openxmlformats.org/officeDocument/2006/relationships/hyperlink" Target="tel:+33386944217" TargetMode="External" /><Relationship Id="rId9" Type="http://schemas.openxmlformats.org/officeDocument/2006/relationships/hyperlink" Target="tel:+331609054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</dc:title>
  <cp:revision>0</cp:revision>
</cp:coreProperties>
</file>