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- bennes travaux publics - OptiMax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14:37:19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r>
        <w:t xml:space="preserve">Fruehauf - bennes travaux publics - OptiMax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2016/11/4-Bennes-TP-OptiMax-doublage-oblique-Fruehauf-updraft-pre-smush-original.jpg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176.08 KB à 176.08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- bennes travaux publics - OptiMax</dc:title>
  <cp:revision>0</cp:revision>
</cp:coreProperties>
</file>